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8F0" w:rsidRPr="00561F78" w:rsidRDefault="00C10ED0" w:rsidP="00966DEF">
      <w:pPr>
        <w:spacing w:after="0" w:line="240" w:lineRule="auto"/>
        <w:jc w:val="center"/>
        <w:outlineLvl w:val="1"/>
        <w:rPr>
          <w:rFonts w:ascii="Times New Roman" w:eastAsia="Times New Roman" w:hAnsi="Times New Roman" w:cs="Times New Roman"/>
          <w:b/>
          <w:bCs/>
          <w:i/>
          <w:sz w:val="32"/>
          <w:szCs w:val="32"/>
          <w:u w:val="single"/>
          <w:lang w:eastAsia="ru-RU"/>
        </w:rPr>
      </w:pPr>
      <w:hyperlink r:id="rId4" w:tooltip="Как помочь ребенку адаптироваться к школе" w:history="1">
        <w:r w:rsidR="009C28F0" w:rsidRPr="00561F78">
          <w:rPr>
            <w:rFonts w:ascii="Times New Roman" w:eastAsia="Times New Roman" w:hAnsi="Times New Roman" w:cs="Times New Roman"/>
            <w:b/>
            <w:bCs/>
            <w:i/>
            <w:sz w:val="32"/>
            <w:szCs w:val="32"/>
            <w:u w:val="single"/>
            <w:lang w:eastAsia="ru-RU"/>
          </w:rPr>
          <w:t>Как помочь ребенку адаптироваться к школе</w:t>
        </w:r>
      </w:hyperlink>
    </w:p>
    <w:p w:rsidR="00966DEF" w:rsidRPr="00966DEF" w:rsidRDefault="00966DEF" w:rsidP="00966DEF">
      <w:pPr>
        <w:spacing w:after="0" w:line="240" w:lineRule="auto"/>
        <w:jc w:val="center"/>
        <w:outlineLvl w:val="1"/>
        <w:rPr>
          <w:rFonts w:ascii="Times New Roman" w:eastAsia="Times New Roman" w:hAnsi="Times New Roman" w:cs="Times New Roman"/>
          <w:b/>
          <w:bCs/>
          <w:sz w:val="32"/>
          <w:szCs w:val="32"/>
          <w:lang w:eastAsia="ru-RU"/>
        </w:rPr>
      </w:pPr>
    </w:p>
    <w:p w:rsidR="009C28F0" w:rsidRPr="00966DEF" w:rsidRDefault="009C28F0" w:rsidP="00627A53">
      <w:pPr>
        <w:spacing w:after="0" w:line="240" w:lineRule="auto"/>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Период адаптации обычно занимает от 3-4 недель до 2-3 месяцев.</w:t>
      </w:r>
      <w:r w:rsidRPr="00966DEF">
        <w:rPr>
          <w:rFonts w:ascii="Times New Roman" w:eastAsia="Times New Roman" w:hAnsi="Times New Roman" w:cs="Times New Roman"/>
          <w:sz w:val="28"/>
          <w:szCs w:val="28"/>
          <w:lang w:eastAsia="ru-RU"/>
        </w:rPr>
        <w:br/>
        <w:t>От родителей требуется помощь и поддержка при освоении нового уклада жизни. Важно быть особенно внимательным к ребенку и быть готовыми сотрудничать с педагогами.</w:t>
      </w:r>
      <w:r w:rsidRPr="00966DEF">
        <w:rPr>
          <w:rFonts w:ascii="Times New Roman" w:eastAsia="Times New Roman" w:hAnsi="Times New Roman" w:cs="Times New Roman"/>
          <w:sz w:val="28"/>
          <w:szCs w:val="28"/>
          <w:lang w:eastAsia="ru-RU"/>
        </w:rPr>
        <w:br/>
      </w:r>
      <w:r w:rsidRPr="00561F78">
        <w:rPr>
          <w:rFonts w:ascii="Times New Roman" w:eastAsia="Times New Roman" w:hAnsi="Times New Roman" w:cs="Times New Roman"/>
          <w:b/>
          <w:i/>
          <w:sz w:val="28"/>
          <w:szCs w:val="28"/>
          <w:u w:val="single"/>
          <w:lang w:eastAsia="ru-RU"/>
        </w:rPr>
        <w:t>Что происходит в период адаптации?</w:t>
      </w:r>
    </w:p>
    <w:p w:rsidR="009C28F0" w:rsidRPr="00966DEF" w:rsidRDefault="009C28F0" w:rsidP="00E166AF">
      <w:pPr>
        <w:spacing w:after="0" w:line="240" w:lineRule="auto"/>
        <w:jc w:val="both"/>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1. Значительно повышается нагрузка на организм, особенно так называемая статическая нагрузка. Потребность в двигательной активности остается прежней, а школьные условия требуют много времени находиться в сидячем, неподвижном положении.</w:t>
      </w:r>
    </w:p>
    <w:p w:rsidR="009C28F0" w:rsidRPr="00966DEF" w:rsidRDefault="009C28F0" w:rsidP="00E166AF">
      <w:pPr>
        <w:spacing w:after="0" w:line="240" w:lineRule="auto"/>
        <w:jc w:val="both"/>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2. От первоклассника требуется значительно повысить уровень внимания и умственного напряжения. Непроизвольное запоминание в игре уступает место целенаправленному обучению за счет усилий воли.</w:t>
      </w:r>
    </w:p>
    <w:p w:rsidR="009C28F0" w:rsidRPr="00966DEF" w:rsidRDefault="009C28F0" w:rsidP="00E166AF">
      <w:pPr>
        <w:spacing w:after="0" w:line="240" w:lineRule="auto"/>
        <w:jc w:val="both"/>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3. Ребенок попадает в новый для себя жизненный уклад. Ему приходится осваивать множество правил поведения образовательного учреждения, которые значительно отличаются от принятых в семье. Особенно это сложно детям, не посещавшим детский сад.</w:t>
      </w:r>
    </w:p>
    <w:p w:rsidR="009C28F0" w:rsidRPr="00966DEF" w:rsidRDefault="009C28F0" w:rsidP="00E166AF">
      <w:pPr>
        <w:spacing w:after="0" w:line="240" w:lineRule="auto"/>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4. Первоклассник оказывается в новом коллективе сверстников и среди незнакомых взрослых, с каждым из которых ему необходимо выстроить отношения, найти свое место в группе.</w:t>
      </w:r>
      <w:r w:rsidRPr="00966DEF">
        <w:rPr>
          <w:rFonts w:ascii="Times New Roman" w:eastAsia="Times New Roman" w:hAnsi="Times New Roman" w:cs="Times New Roman"/>
          <w:sz w:val="28"/>
          <w:szCs w:val="28"/>
          <w:lang w:eastAsia="ru-RU"/>
        </w:rPr>
        <w:br/>
      </w:r>
      <w:r w:rsidRPr="00561F78">
        <w:rPr>
          <w:rFonts w:ascii="Times New Roman" w:eastAsia="Times New Roman" w:hAnsi="Times New Roman" w:cs="Times New Roman"/>
          <w:b/>
          <w:i/>
          <w:sz w:val="28"/>
          <w:szCs w:val="28"/>
          <w:u w:val="single"/>
          <w:lang w:eastAsia="ru-RU"/>
        </w:rPr>
        <w:t>Что делать родителям?</w:t>
      </w:r>
    </w:p>
    <w:p w:rsidR="009C28F0" w:rsidRPr="00966DEF" w:rsidRDefault="009C28F0" w:rsidP="00E166AF">
      <w:pPr>
        <w:spacing w:after="0" w:line="240" w:lineRule="auto"/>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 xml:space="preserve">- Серьезно отнеситесь к планированию режима дня первоклассника. Прежде всего, он должен быть стабильным. Важно также проследить, чтобы у ребенка было достаточно двигательной активности и возможности отдохнуть (в том </w:t>
      </w:r>
      <w:r w:rsidR="00561F78">
        <w:rPr>
          <w:rFonts w:ascii="Times New Roman" w:eastAsia="Times New Roman" w:hAnsi="Times New Roman" w:cs="Times New Roman"/>
          <w:sz w:val="28"/>
          <w:szCs w:val="28"/>
          <w:lang w:eastAsia="ru-RU"/>
        </w:rPr>
        <w:t>числе времени на сон не менее 10</w:t>
      </w:r>
      <w:bookmarkStart w:id="0" w:name="_GoBack"/>
      <w:bookmarkEnd w:id="0"/>
      <w:r w:rsidRPr="00966DEF">
        <w:rPr>
          <w:rFonts w:ascii="Times New Roman" w:eastAsia="Times New Roman" w:hAnsi="Times New Roman" w:cs="Times New Roman"/>
          <w:sz w:val="28"/>
          <w:szCs w:val="28"/>
          <w:lang w:eastAsia="ru-RU"/>
        </w:rPr>
        <w:t xml:space="preserve"> часов). </w:t>
      </w:r>
      <w:r w:rsidRPr="00966DEF">
        <w:rPr>
          <w:rFonts w:ascii="Times New Roman" w:eastAsia="Times New Roman" w:hAnsi="Times New Roman" w:cs="Times New Roman"/>
          <w:sz w:val="28"/>
          <w:szCs w:val="28"/>
          <w:lang w:eastAsia="ru-RU"/>
        </w:rPr>
        <w:br/>
        <w:t>- Не делайте для ребенка переход слишком резким. Ребенок не может в одночасье превратиться из играющего малыша в прилежного школьника. Еще весь первый год обучения игра остается для ребенка мощнейшим инструментом познания, многие знания первоклассник гораздо лучше усвоит именно в игровой форме. Не возбраняется и брать с собой в школу любимую игрушку, чтобы поиграть на переменах.</w:t>
      </w:r>
      <w:r w:rsidRPr="00966DEF">
        <w:rPr>
          <w:rFonts w:ascii="Times New Roman" w:eastAsia="Times New Roman" w:hAnsi="Times New Roman" w:cs="Times New Roman"/>
          <w:sz w:val="28"/>
          <w:szCs w:val="28"/>
          <w:lang w:eastAsia="ru-RU"/>
        </w:rPr>
        <w:br/>
        <w:t>- Поощряйте первоклассника за любые успехи в учебе и других сторонах школьной жизни. Учите ребенка адекватно оценивать себя, сравнивая свои прошлые и нынешние результаты. Подчеркивайте сильные стороны вашего ребенка. Хвалите за конкретные достижения, а не в целом.</w:t>
      </w:r>
      <w:r w:rsidRPr="00966DEF">
        <w:rPr>
          <w:rFonts w:ascii="Times New Roman" w:eastAsia="Times New Roman" w:hAnsi="Times New Roman" w:cs="Times New Roman"/>
          <w:sz w:val="28"/>
          <w:szCs w:val="28"/>
          <w:lang w:eastAsia="ru-RU"/>
        </w:rPr>
        <w:br/>
        <w:t>- Активно участвуйте сами в школьной жизни. Очень важно разобраться в том, как проходит школьный день вашего первоклассника, интересоваться всеми мелочами его «новой жизни». Налаживайте взаимодействие с учителем, только совместными усилиями возможно помочь ребенку быстро освоиться в новой роли.</w:t>
      </w:r>
      <w:r w:rsidRPr="00966DEF">
        <w:rPr>
          <w:rFonts w:ascii="Times New Roman" w:eastAsia="Times New Roman" w:hAnsi="Times New Roman" w:cs="Times New Roman"/>
          <w:sz w:val="28"/>
          <w:szCs w:val="28"/>
          <w:lang w:eastAsia="ru-RU"/>
        </w:rPr>
        <w:br/>
        <w:t xml:space="preserve">- Помогите ребенку разобраться со школьными правилами. Расскажите, зачем нужно каждое из них, почему так важно их соблюдать. Школьные звонки, правило «поднятой руки», обращение к педагогу, правила поведения </w:t>
      </w:r>
      <w:r w:rsidRPr="00966DEF">
        <w:rPr>
          <w:rFonts w:ascii="Times New Roman" w:eastAsia="Times New Roman" w:hAnsi="Times New Roman" w:cs="Times New Roman"/>
          <w:sz w:val="28"/>
          <w:szCs w:val="28"/>
          <w:lang w:eastAsia="ru-RU"/>
        </w:rPr>
        <w:lastRenderedPageBreak/>
        <w:t>в столовой и многое другое – все это ново для вашего ребенка и может вызвать немалый стресс.</w:t>
      </w:r>
      <w:r w:rsidRPr="00966DEF">
        <w:rPr>
          <w:rFonts w:ascii="Times New Roman" w:eastAsia="Times New Roman" w:hAnsi="Times New Roman" w:cs="Times New Roman"/>
          <w:sz w:val="28"/>
          <w:szCs w:val="28"/>
          <w:lang w:eastAsia="ru-RU"/>
        </w:rPr>
        <w:br/>
        <w:t>- Интересуясь, как прошел день, задавайте вопрос не «Как ты себя сегодня вел?», а «Что было интересного?», «Что тебя удивило?», «Что было сложно?» и т.д. Важно, чтобы ребенок делился с вами своими открытиями, успехами, трудностями и сомнениями, а не формальными оценками своего поведения.</w:t>
      </w:r>
      <w:r w:rsidRPr="00966DEF">
        <w:rPr>
          <w:rFonts w:ascii="Times New Roman" w:eastAsia="Times New Roman" w:hAnsi="Times New Roman" w:cs="Times New Roman"/>
          <w:sz w:val="28"/>
          <w:szCs w:val="28"/>
          <w:lang w:eastAsia="ru-RU"/>
        </w:rPr>
        <w:br/>
        <w:t>- Помогайте ребенку наладить общение с одноклассниками. Обсуждайте сложные ситуации общения, конфликты, подсказывайте ребенку способы подружиться с другими детьми, делитесь собственным детским опытом. Старайтесь не пропускать совместных классных мероприятий.</w:t>
      </w:r>
      <w:r w:rsidRPr="00966DEF">
        <w:rPr>
          <w:rFonts w:ascii="Times New Roman" w:eastAsia="Times New Roman" w:hAnsi="Times New Roman" w:cs="Times New Roman"/>
          <w:sz w:val="28"/>
          <w:szCs w:val="28"/>
          <w:lang w:eastAsia="ru-RU"/>
        </w:rPr>
        <w:br/>
        <w:t xml:space="preserve">- </w:t>
      </w:r>
      <w:r w:rsidR="0047428B">
        <w:rPr>
          <w:rFonts w:ascii="Times New Roman" w:eastAsia="Times New Roman" w:hAnsi="Times New Roman" w:cs="Times New Roman"/>
          <w:sz w:val="28"/>
          <w:szCs w:val="28"/>
          <w:lang w:eastAsia="ru-RU"/>
        </w:rPr>
        <w:t xml:space="preserve">Не </w:t>
      </w:r>
      <w:r w:rsidRPr="00966DEF">
        <w:rPr>
          <w:rFonts w:ascii="Times New Roman" w:eastAsia="Times New Roman" w:hAnsi="Times New Roman" w:cs="Times New Roman"/>
          <w:sz w:val="28"/>
          <w:szCs w:val="28"/>
          <w:lang w:eastAsia="ru-RU"/>
        </w:rPr>
        <w:t>занижайте авторитет учителя в глазах ребенка. Помните, что любовь и уважение к учителю – один из важнейших механизмов, заставляющих хорошо учиться первоклассника.</w:t>
      </w:r>
      <w:r w:rsidRPr="00966DEF">
        <w:rPr>
          <w:rFonts w:ascii="Times New Roman" w:eastAsia="Times New Roman" w:hAnsi="Times New Roman" w:cs="Times New Roman"/>
          <w:sz w:val="28"/>
          <w:szCs w:val="28"/>
          <w:lang w:eastAsia="ru-RU"/>
        </w:rPr>
        <w:br/>
        <w:t>- Поработайте над собственными чувствами и ожиданиями. Иногда родители сами «заражают» ребенка своими тревогами относительно школы, формируют напряжение собственными ожиданиями от ребенка, причем как негативными, так и позитивными.</w:t>
      </w:r>
    </w:p>
    <w:p w:rsidR="009C28F0" w:rsidRPr="00966DEF" w:rsidRDefault="009C28F0" w:rsidP="00E166AF">
      <w:pPr>
        <w:spacing w:after="0" w:line="240" w:lineRule="auto"/>
        <w:rPr>
          <w:rFonts w:ascii="Times New Roman" w:eastAsia="Times New Roman" w:hAnsi="Times New Roman" w:cs="Times New Roman"/>
          <w:sz w:val="28"/>
          <w:szCs w:val="28"/>
          <w:lang w:eastAsia="ru-RU"/>
        </w:rPr>
      </w:pPr>
      <w:r w:rsidRPr="00561F78">
        <w:rPr>
          <w:rFonts w:ascii="Times New Roman" w:eastAsia="Times New Roman" w:hAnsi="Times New Roman" w:cs="Times New Roman"/>
          <w:b/>
          <w:i/>
          <w:iCs/>
          <w:sz w:val="28"/>
          <w:szCs w:val="28"/>
          <w:u w:val="single"/>
          <w:lang w:eastAsia="ru-RU"/>
        </w:rPr>
        <w:t>И общие советы</w:t>
      </w:r>
      <w:r w:rsidRPr="00966DEF">
        <w:rPr>
          <w:rFonts w:ascii="Times New Roman" w:eastAsia="Times New Roman" w:hAnsi="Times New Roman" w:cs="Times New Roman"/>
          <w:i/>
          <w:iCs/>
          <w:sz w:val="28"/>
          <w:szCs w:val="28"/>
          <w:lang w:eastAsia="ru-RU"/>
        </w:rPr>
        <w:t>:</w:t>
      </w:r>
      <w:r w:rsidRPr="00966DEF">
        <w:rPr>
          <w:rFonts w:ascii="Times New Roman" w:eastAsia="Times New Roman" w:hAnsi="Times New Roman" w:cs="Times New Roman"/>
          <w:sz w:val="28"/>
          <w:szCs w:val="28"/>
          <w:lang w:eastAsia="ru-RU"/>
        </w:rPr>
        <w:br/>
        <w:t>Многие родители, пытаясь приучить малыша к самостоятельности, не помогают ему делать уроки, а только проверяют уже выполненное задание. Но не каждый ребенок в состоянии самостоятельно сделать даже простое задание. Потребуется несколько месяцев, чтобы ребенок понял, что домашнее задание это его обязанность, которую надо выполнять. Поэтому первое время вы должны мягко напоминать малышу, что пора садиться за книжки и помогать ему, хоты бы своим присутствием.</w:t>
      </w:r>
    </w:p>
    <w:p w:rsidR="009C28F0" w:rsidRPr="00966DEF" w:rsidRDefault="009C28F0" w:rsidP="00E166AF">
      <w:pPr>
        <w:spacing w:after="0" w:line="240" w:lineRule="auto"/>
        <w:jc w:val="both"/>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Непременным атрибутом учебы являются – школьные принадлежности. Всевозможные пеналы, тетрадки, ручки, ластики, папки – первоклассник воспринимает, как новые игрушки. Поэтому не экономьте на этих необходимых атрибутах. Позвольте ребенку участвовать в выборе школьных принадлежностей, они поддерживают интерес к учебе.</w:t>
      </w:r>
    </w:p>
    <w:p w:rsidR="009C28F0" w:rsidRPr="00966DEF" w:rsidRDefault="009C28F0" w:rsidP="00E166AF">
      <w:pPr>
        <w:spacing w:after="0" w:line="240" w:lineRule="auto"/>
        <w:jc w:val="both"/>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Первокласснику необходим твердый распорядок дня. После школы и обеда дайте малышу один-два часа свободного времени. Пусть он отдохнет, поиграет, подышит свежим воздухом. Но не откладывайте домашнее задание на поздний вечер. После 17-18 часов сосредоточенность и способность воспринимать новую информацию резко снижается. Оптимальное время выполнения уроков – 16-17 часов – ребенок уже отдохнул после школы и еще не устал играть. Только не заставляйте его быстро бросить игрушки и садится за уроки, потому что пришло время. Дождитесь момента, когда ребенок отложит одну игрушку и еще не возьмется за другую. Если вы будете прерывать увлеченно играющего малыша – возникнет протест и необходимость выполнения домашних заданий быстро приобретет негативную окраску.</w:t>
      </w:r>
    </w:p>
    <w:p w:rsidR="009C28F0" w:rsidRPr="00966DEF" w:rsidRDefault="009C28F0" w:rsidP="00E166AF">
      <w:pPr>
        <w:spacing w:after="0" w:line="240" w:lineRule="auto"/>
        <w:jc w:val="both"/>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Всегда начинайте с самого трудного, пока внимание на высоте. А то, что ребенку знакомо с детского сада (например, рисование) он сумеет сделать и после того, как кривая сосредоточенности пойдет на спад.</w:t>
      </w:r>
    </w:p>
    <w:p w:rsidR="009C28F0" w:rsidRPr="00966DEF" w:rsidRDefault="009C28F0" w:rsidP="00E166AF">
      <w:pPr>
        <w:spacing w:after="0" w:line="240" w:lineRule="auto"/>
        <w:jc w:val="both"/>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lastRenderedPageBreak/>
        <w:t>Если у ребенка что-то не получается, помогите ему на промежуточных стадиях. Только не стоит делать за него домашнее задание целиком. Плавно подведите к верному решению, но окончательный ответ он должен дать сам.</w:t>
      </w:r>
    </w:p>
    <w:p w:rsidR="009C28F0" w:rsidRPr="00966DEF" w:rsidRDefault="009C28F0" w:rsidP="00E166AF">
      <w:pPr>
        <w:spacing w:after="0" w:line="240" w:lineRule="auto"/>
        <w:jc w:val="both"/>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В заключение обязательно похвалите малыша: «Вот видишь, какой ты молодец. Я тебе только немного помогла, и ты сам решил этот сложный пример». Тогда у ребенка появится позитивная установка «Я сам все могу».</w:t>
      </w:r>
    </w:p>
    <w:p w:rsidR="0047428B" w:rsidRDefault="0047428B" w:rsidP="00E166AF">
      <w:pPr>
        <w:spacing w:after="0" w:line="240" w:lineRule="auto"/>
        <w:rPr>
          <w:rFonts w:ascii="Times New Roman" w:eastAsia="Times New Roman" w:hAnsi="Times New Roman" w:cs="Times New Roman"/>
          <w:sz w:val="28"/>
          <w:szCs w:val="28"/>
          <w:lang w:eastAsia="ru-RU"/>
        </w:rPr>
      </w:pPr>
    </w:p>
    <w:p w:rsidR="009C28F0" w:rsidRPr="00966DEF" w:rsidRDefault="009C28F0" w:rsidP="00E166AF">
      <w:pPr>
        <w:spacing w:after="0" w:line="240" w:lineRule="auto"/>
        <w:rPr>
          <w:rFonts w:ascii="Times New Roman" w:eastAsia="Times New Roman" w:hAnsi="Times New Roman" w:cs="Times New Roman"/>
          <w:sz w:val="28"/>
          <w:szCs w:val="28"/>
          <w:lang w:eastAsia="ru-RU"/>
        </w:rPr>
      </w:pPr>
      <w:r w:rsidRPr="00966DEF">
        <w:rPr>
          <w:rFonts w:ascii="Times New Roman" w:eastAsia="Times New Roman" w:hAnsi="Times New Roman" w:cs="Times New Roman"/>
          <w:sz w:val="28"/>
          <w:szCs w:val="28"/>
          <w:lang w:eastAsia="ru-RU"/>
        </w:rPr>
        <w:t xml:space="preserve">Чтобы уберечь вас от некоторых, к сожалению, очень распространенных ошибок, мы хотим предложить вам несколько советов. Прочтя их, подумайте, какие для вас и вашей семьи наиболее актуальны. Попробуйте выполнять хотя бы их.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w:t>
      </w:r>
      <w:r w:rsidRPr="00561F78">
        <w:rPr>
          <w:rFonts w:ascii="Times New Roman" w:eastAsia="Times New Roman" w:hAnsi="Times New Roman" w:cs="Times New Roman"/>
          <w:b/>
          <w:i/>
          <w:sz w:val="28"/>
          <w:szCs w:val="28"/>
          <w:u w:val="single"/>
          <w:lang w:eastAsia="ru-RU"/>
        </w:rPr>
        <w:t>Итак, некоторые практические рекомендации.</w:t>
      </w:r>
      <w:r w:rsidRPr="00966DEF">
        <w:rPr>
          <w:rFonts w:ascii="Times New Roman" w:eastAsia="Times New Roman" w:hAnsi="Times New Roman" w:cs="Times New Roman"/>
          <w:sz w:val="28"/>
          <w:szCs w:val="28"/>
          <w:lang w:eastAsia="ru-RU"/>
        </w:rPr>
        <w:br/>
        <w:t>1. Будите своего ребенка спокойно. Проснувшись, он должен увидеть вашу улыбку и услышать ласковый голос. Не подгоняйте с утра, не дергайте по пустякам, не укоряйте за ошибки и оплошности, даже если вчера предупреждали.</w:t>
      </w:r>
      <w:r w:rsidRPr="00966DEF">
        <w:rPr>
          <w:rFonts w:ascii="Times New Roman" w:eastAsia="Times New Roman" w:hAnsi="Times New Roman" w:cs="Times New Roman"/>
          <w:sz w:val="28"/>
          <w:szCs w:val="28"/>
          <w:lang w:eastAsia="ru-RU"/>
        </w:rPr>
        <w:br/>
        <w:t>2. Не торопите. Умение рассчитывать время – ваша задача, и если это плохо удается, это не вина ребенка.</w:t>
      </w:r>
      <w:r w:rsidRPr="00966DEF">
        <w:rPr>
          <w:rFonts w:ascii="Times New Roman" w:eastAsia="Times New Roman" w:hAnsi="Times New Roman" w:cs="Times New Roman"/>
          <w:sz w:val="28"/>
          <w:szCs w:val="28"/>
          <w:lang w:eastAsia="ru-RU"/>
        </w:rPr>
        <w:br/>
        <w:t>3. Не отправляйте ребенка в школу без завтрака: до школьного завтрака ему придется много поработать.</w:t>
      </w:r>
      <w:r w:rsidRPr="00966DEF">
        <w:rPr>
          <w:rFonts w:ascii="Times New Roman" w:eastAsia="Times New Roman" w:hAnsi="Times New Roman" w:cs="Times New Roman"/>
          <w:sz w:val="28"/>
          <w:szCs w:val="28"/>
          <w:lang w:eastAsia="ru-RU"/>
        </w:rPr>
        <w:br/>
        <w:t>4. Ни в коем случае не прощайтесь, предупреждая: «смотри не балуйся», «веди себя хорошо», «чтобы сегодня не было плохих отметок»</w:t>
      </w:r>
      <w:r w:rsidR="000A209B" w:rsidRPr="00966DEF">
        <w:rPr>
          <w:rFonts w:ascii="Times New Roman" w:eastAsia="Times New Roman" w:hAnsi="Times New Roman" w:cs="Times New Roman"/>
          <w:sz w:val="28"/>
          <w:szCs w:val="28"/>
          <w:lang w:eastAsia="ru-RU"/>
        </w:rPr>
        <w:t xml:space="preserve"> </w:t>
      </w:r>
      <w:r w:rsidRPr="00966DEF">
        <w:rPr>
          <w:rFonts w:ascii="Times New Roman" w:eastAsia="Times New Roman" w:hAnsi="Times New Roman" w:cs="Times New Roman"/>
          <w:sz w:val="28"/>
          <w:szCs w:val="28"/>
          <w:lang w:eastAsia="ru-RU"/>
        </w:rPr>
        <w:t>и т.д. Пожелайте ребенку удачи, подбодрите, найдите несколько ласковых слов – у него впереди трудный день.</w:t>
      </w:r>
      <w:r w:rsidRPr="00966DEF">
        <w:rPr>
          <w:rFonts w:ascii="Times New Roman" w:eastAsia="Times New Roman" w:hAnsi="Times New Roman" w:cs="Times New Roman"/>
          <w:sz w:val="28"/>
          <w:szCs w:val="28"/>
          <w:lang w:eastAsia="ru-RU"/>
        </w:rPr>
        <w:br/>
        <w:t>5. Забудьте фразу «Что ты сегодня получил?» .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 это не займет много времени.</w:t>
      </w:r>
      <w:r w:rsidRPr="00966DEF">
        <w:rPr>
          <w:rFonts w:ascii="Times New Roman" w:eastAsia="Times New Roman" w:hAnsi="Times New Roman" w:cs="Times New Roman"/>
          <w:sz w:val="28"/>
          <w:szCs w:val="28"/>
          <w:lang w:eastAsia="ru-RU"/>
        </w:rPr>
        <w:br/>
        <w:t>6. Если видите, что ребенок огорчен, но молчит, не допытывайтесь, пусть успокоится, тогда и расскажет все сам.</w:t>
      </w:r>
      <w:r w:rsidRPr="00966DEF">
        <w:rPr>
          <w:rFonts w:ascii="Times New Roman" w:eastAsia="Times New Roman" w:hAnsi="Times New Roman" w:cs="Times New Roman"/>
          <w:sz w:val="28"/>
          <w:szCs w:val="28"/>
          <w:lang w:eastAsia="ru-RU"/>
        </w:rPr>
        <w:br/>
        <w:t>7. Выслушав замечания учителя, не торопитесь устраивать взбучку, постарайтесь, чтобы ваш разговор с учителем происходил без ребенка. Кстати, всегда не лишне выслушать «обе стороны» и не торопиться с выводами.</w:t>
      </w:r>
      <w:r w:rsidRPr="00966DEF">
        <w:rPr>
          <w:rFonts w:ascii="Times New Roman" w:eastAsia="Times New Roman" w:hAnsi="Times New Roman" w:cs="Times New Roman"/>
          <w:sz w:val="28"/>
          <w:szCs w:val="28"/>
          <w:lang w:eastAsia="ru-RU"/>
        </w:rPr>
        <w:br/>
        <w:t>8. 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r w:rsidRPr="00966DEF">
        <w:rPr>
          <w:rFonts w:ascii="Times New Roman" w:eastAsia="Times New Roman" w:hAnsi="Times New Roman" w:cs="Times New Roman"/>
          <w:sz w:val="28"/>
          <w:szCs w:val="28"/>
          <w:lang w:eastAsia="ru-RU"/>
        </w:rPr>
        <w:br/>
        <w:t>9. Не заставляйте делать все уроки в один присест, после 15-20 минут занятий необходимы 10-15 минутные «переменки». Лучше, если они будут подвижными.</w:t>
      </w:r>
      <w:r w:rsidRPr="00966DEF">
        <w:rPr>
          <w:rFonts w:ascii="Times New Roman" w:eastAsia="Times New Roman" w:hAnsi="Times New Roman" w:cs="Times New Roman"/>
          <w:sz w:val="28"/>
          <w:szCs w:val="28"/>
          <w:lang w:eastAsia="ru-RU"/>
        </w:rPr>
        <w:br/>
      </w:r>
      <w:r w:rsidRPr="00966DEF">
        <w:rPr>
          <w:rFonts w:ascii="Times New Roman" w:eastAsia="Times New Roman" w:hAnsi="Times New Roman" w:cs="Times New Roman"/>
          <w:sz w:val="28"/>
          <w:szCs w:val="28"/>
          <w:lang w:eastAsia="ru-RU"/>
        </w:rPr>
        <w:lastRenderedPageBreak/>
        <w:t>10. 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необходимы.</w:t>
      </w:r>
      <w:r w:rsidRPr="00966DEF">
        <w:rPr>
          <w:rFonts w:ascii="Times New Roman" w:eastAsia="Times New Roman" w:hAnsi="Times New Roman" w:cs="Times New Roman"/>
          <w:sz w:val="28"/>
          <w:szCs w:val="28"/>
          <w:lang w:eastAsia="ru-RU"/>
        </w:rPr>
        <w:br/>
        <w:t>11. 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r w:rsidRPr="00966DEF">
        <w:rPr>
          <w:rFonts w:ascii="Times New Roman" w:eastAsia="Times New Roman" w:hAnsi="Times New Roman" w:cs="Times New Roman"/>
          <w:sz w:val="28"/>
          <w:szCs w:val="28"/>
          <w:lang w:eastAsia="ru-RU"/>
        </w:rPr>
        <w:br/>
        <w:t>12. Найдите в течение дня хотя бы полчаса, когда вы будете принадлежать только ребенку, не отвлекайтесь на домашние заботы, телевизор, общение с другими членами семьи. В этот момент важнее всего его дела, заботы, радости и неудами.</w:t>
      </w:r>
      <w:r w:rsidRPr="00966DEF">
        <w:rPr>
          <w:rFonts w:ascii="Times New Roman" w:eastAsia="Times New Roman" w:hAnsi="Times New Roman" w:cs="Times New Roman"/>
          <w:sz w:val="28"/>
          <w:szCs w:val="28"/>
          <w:lang w:eastAsia="ru-RU"/>
        </w:rPr>
        <w:br/>
        <w:t>13. Выработайте единую тактику общения всех взрослых в семье с ребенком, свои разногласия по поводу педагогической тактики решайте без ребенка. Если что-то не получается, посоветуйтесь с учителем, врачом, психологом. Не считайте лишней литературу для родителей, там вы найдете много полезного.</w:t>
      </w:r>
      <w:r w:rsidRPr="00966DEF">
        <w:rPr>
          <w:rFonts w:ascii="Times New Roman" w:eastAsia="Times New Roman" w:hAnsi="Times New Roman" w:cs="Times New Roman"/>
          <w:sz w:val="28"/>
          <w:szCs w:val="28"/>
          <w:lang w:eastAsia="ru-RU"/>
        </w:rPr>
        <w:br/>
        <w:t>14.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ребенка.</w:t>
      </w:r>
      <w:r w:rsidRPr="00966DEF">
        <w:rPr>
          <w:rFonts w:ascii="Times New Roman" w:eastAsia="Times New Roman" w:hAnsi="Times New Roman" w:cs="Times New Roman"/>
          <w:sz w:val="28"/>
          <w:szCs w:val="28"/>
          <w:lang w:eastAsia="ru-RU"/>
        </w:rPr>
        <w:br/>
        <w:t>15. Будьте внимательны к жалобам ребенка на головную боль, усталость, плохое состояние. Чаще всего это объективные показатели трудности учебы.</w:t>
      </w:r>
      <w:r w:rsidRPr="00966DEF">
        <w:rPr>
          <w:rFonts w:ascii="Times New Roman" w:eastAsia="Times New Roman" w:hAnsi="Times New Roman" w:cs="Times New Roman"/>
          <w:sz w:val="28"/>
          <w:szCs w:val="28"/>
          <w:lang w:eastAsia="ru-RU"/>
        </w:rPr>
        <w:br/>
        <w:t>16. Учтите,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w:t>
      </w:r>
      <w:r w:rsidR="000A209B" w:rsidRPr="00966DEF">
        <w:rPr>
          <w:rFonts w:ascii="Times New Roman" w:eastAsia="Times New Roman" w:hAnsi="Times New Roman" w:cs="Times New Roman"/>
          <w:sz w:val="28"/>
          <w:szCs w:val="28"/>
          <w:lang w:eastAsia="ru-RU"/>
        </w:rPr>
        <w:t>ношения, не обсуждать завтрашний</w:t>
      </w:r>
      <w:r w:rsidRPr="00966DEF">
        <w:rPr>
          <w:rFonts w:ascii="Times New Roman" w:eastAsia="Times New Roman" w:hAnsi="Times New Roman" w:cs="Times New Roman"/>
          <w:sz w:val="28"/>
          <w:szCs w:val="28"/>
          <w:lang w:eastAsia="ru-RU"/>
        </w:rPr>
        <w:t xml:space="preserve"> </w:t>
      </w:r>
      <w:r w:rsidR="000A209B" w:rsidRPr="00966DEF">
        <w:rPr>
          <w:rFonts w:ascii="Times New Roman" w:eastAsia="Times New Roman" w:hAnsi="Times New Roman" w:cs="Times New Roman"/>
          <w:sz w:val="28"/>
          <w:szCs w:val="28"/>
          <w:lang w:eastAsia="ru-RU"/>
        </w:rPr>
        <w:t xml:space="preserve">день </w:t>
      </w:r>
      <w:r w:rsidRPr="00966DEF">
        <w:rPr>
          <w:rFonts w:ascii="Times New Roman" w:eastAsia="Times New Roman" w:hAnsi="Times New Roman" w:cs="Times New Roman"/>
          <w:sz w:val="28"/>
          <w:szCs w:val="28"/>
          <w:lang w:eastAsia="ru-RU"/>
        </w:rPr>
        <w:t>и т.п.</w:t>
      </w:r>
      <w:r w:rsidRPr="00966DEF">
        <w:rPr>
          <w:rFonts w:ascii="Times New Roman" w:eastAsia="Times New Roman" w:hAnsi="Times New Roman" w:cs="Times New Roman"/>
          <w:sz w:val="28"/>
          <w:szCs w:val="28"/>
          <w:lang w:eastAsia="ru-RU"/>
        </w:rPr>
        <w:br/>
        <w:t>Завтра новый день, и вы должны сделать все, чтобы он был спокойным, добрым и радостным. При желании можно прожить его без нервотрепки и нотаций.</w:t>
      </w:r>
    </w:p>
    <w:p w:rsidR="00981E46" w:rsidRPr="00966DEF" w:rsidRDefault="00981E46" w:rsidP="00E166AF">
      <w:pPr>
        <w:spacing w:after="0" w:line="240" w:lineRule="auto"/>
        <w:rPr>
          <w:sz w:val="28"/>
          <w:szCs w:val="28"/>
        </w:rPr>
      </w:pPr>
    </w:p>
    <w:sectPr w:rsidR="00981E46" w:rsidRPr="00966DEF" w:rsidSect="00C10E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5C1B03"/>
    <w:rsid w:val="000A209B"/>
    <w:rsid w:val="00266F94"/>
    <w:rsid w:val="0047428B"/>
    <w:rsid w:val="004E407E"/>
    <w:rsid w:val="00561F78"/>
    <w:rsid w:val="005C1B03"/>
    <w:rsid w:val="00627A53"/>
    <w:rsid w:val="00966DEF"/>
    <w:rsid w:val="00981E46"/>
    <w:rsid w:val="009C28F0"/>
    <w:rsid w:val="00C10ED0"/>
    <w:rsid w:val="00E166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ED0"/>
  </w:style>
  <w:style w:type="paragraph" w:styleId="2">
    <w:name w:val="heading 2"/>
    <w:basedOn w:val="a"/>
    <w:link w:val="20"/>
    <w:uiPriority w:val="9"/>
    <w:qFormat/>
    <w:rsid w:val="009C28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28F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C28F0"/>
    <w:rPr>
      <w:color w:val="0000FF"/>
      <w:u w:val="single"/>
    </w:rPr>
  </w:style>
  <w:style w:type="paragraph" w:styleId="a4">
    <w:name w:val="Normal (Web)"/>
    <w:basedOn w:val="a"/>
    <w:uiPriority w:val="99"/>
    <w:semiHidden/>
    <w:unhideWhenUsed/>
    <w:rsid w:val="009C2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C28F0"/>
    <w:rPr>
      <w:b/>
      <w:bCs/>
    </w:rPr>
  </w:style>
  <w:style w:type="character" w:styleId="a6">
    <w:name w:val="Emphasis"/>
    <w:basedOn w:val="a0"/>
    <w:uiPriority w:val="20"/>
    <w:qFormat/>
    <w:rsid w:val="009C28F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C28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28F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C28F0"/>
    <w:rPr>
      <w:color w:val="0000FF"/>
      <w:u w:val="single"/>
    </w:rPr>
  </w:style>
  <w:style w:type="paragraph" w:styleId="a4">
    <w:name w:val="Normal (Web)"/>
    <w:basedOn w:val="a"/>
    <w:uiPriority w:val="99"/>
    <w:semiHidden/>
    <w:unhideWhenUsed/>
    <w:rsid w:val="009C2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C28F0"/>
    <w:rPr>
      <w:b/>
      <w:bCs/>
    </w:rPr>
  </w:style>
  <w:style w:type="character" w:styleId="a6">
    <w:name w:val="Emphasis"/>
    <w:basedOn w:val="a0"/>
    <w:uiPriority w:val="20"/>
    <w:qFormat/>
    <w:rsid w:val="009C28F0"/>
    <w:rPr>
      <w:i/>
      <w:iCs/>
    </w:rPr>
  </w:style>
</w:styles>
</file>

<file path=word/webSettings.xml><?xml version="1.0" encoding="utf-8"?>
<w:webSettings xmlns:r="http://schemas.openxmlformats.org/officeDocument/2006/relationships" xmlns:w="http://schemas.openxmlformats.org/wordprocessingml/2006/main">
  <w:divs>
    <w:div w:id="195168248">
      <w:bodyDiv w:val="1"/>
      <w:marLeft w:val="0"/>
      <w:marRight w:val="0"/>
      <w:marTop w:val="0"/>
      <w:marBottom w:val="0"/>
      <w:divBdr>
        <w:top w:val="none" w:sz="0" w:space="0" w:color="auto"/>
        <w:left w:val="none" w:sz="0" w:space="0" w:color="auto"/>
        <w:bottom w:val="none" w:sz="0" w:space="0" w:color="auto"/>
        <w:right w:val="none" w:sz="0" w:space="0" w:color="auto"/>
      </w:divBdr>
      <w:divsChild>
        <w:div w:id="1064334448">
          <w:marLeft w:val="0"/>
          <w:marRight w:val="0"/>
          <w:marTop w:val="0"/>
          <w:marBottom w:val="0"/>
          <w:divBdr>
            <w:top w:val="none" w:sz="0" w:space="0" w:color="auto"/>
            <w:left w:val="none" w:sz="0" w:space="0" w:color="auto"/>
            <w:bottom w:val="none" w:sz="0" w:space="0" w:color="auto"/>
            <w:right w:val="none" w:sz="0" w:space="0" w:color="auto"/>
          </w:divBdr>
          <w:divsChild>
            <w:div w:id="375348866">
              <w:marLeft w:val="0"/>
              <w:marRight w:val="0"/>
              <w:marTop w:val="0"/>
              <w:marBottom w:val="0"/>
              <w:divBdr>
                <w:top w:val="none" w:sz="0" w:space="0" w:color="auto"/>
                <w:left w:val="none" w:sz="0" w:space="0" w:color="auto"/>
                <w:bottom w:val="none" w:sz="0" w:space="0" w:color="auto"/>
                <w:right w:val="none" w:sz="0" w:space="0" w:color="auto"/>
              </w:divBdr>
              <w:divsChild>
                <w:div w:id="1382749900">
                  <w:marLeft w:val="0"/>
                  <w:marRight w:val="0"/>
                  <w:marTop w:val="0"/>
                  <w:marBottom w:val="0"/>
                  <w:divBdr>
                    <w:top w:val="none" w:sz="0" w:space="0" w:color="auto"/>
                    <w:left w:val="none" w:sz="0" w:space="0" w:color="auto"/>
                    <w:bottom w:val="none" w:sz="0" w:space="0" w:color="auto"/>
                    <w:right w:val="none" w:sz="0" w:space="0" w:color="auto"/>
                  </w:divBdr>
                  <w:divsChild>
                    <w:div w:id="1035540421">
                      <w:marLeft w:val="0"/>
                      <w:marRight w:val="0"/>
                      <w:marTop w:val="0"/>
                      <w:marBottom w:val="0"/>
                      <w:divBdr>
                        <w:top w:val="none" w:sz="0" w:space="0" w:color="auto"/>
                        <w:left w:val="none" w:sz="0" w:space="0" w:color="auto"/>
                        <w:bottom w:val="none" w:sz="0" w:space="0" w:color="auto"/>
                        <w:right w:val="none" w:sz="0" w:space="0" w:color="auto"/>
                      </w:divBdr>
                      <w:divsChild>
                        <w:div w:id="2096172318">
                          <w:marLeft w:val="0"/>
                          <w:marRight w:val="0"/>
                          <w:marTop w:val="0"/>
                          <w:marBottom w:val="0"/>
                          <w:divBdr>
                            <w:top w:val="none" w:sz="0" w:space="0" w:color="auto"/>
                            <w:left w:val="none" w:sz="0" w:space="0" w:color="auto"/>
                            <w:bottom w:val="none" w:sz="0" w:space="0" w:color="auto"/>
                            <w:right w:val="none" w:sz="0" w:space="0" w:color="auto"/>
                          </w:divBdr>
                          <w:divsChild>
                            <w:div w:id="725450360">
                              <w:marLeft w:val="0"/>
                              <w:marRight w:val="0"/>
                              <w:marTop w:val="0"/>
                              <w:marBottom w:val="0"/>
                              <w:divBdr>
                                <w:top w:val="none" w:sz="0" w:space="0" w:color="auto"/>
                                <w:left w:val="none" w:sz="0" w:space="0" w:color="auto"/>
                                <w:bottom w:val="none" w:sz="0" w:space="0" w:color="auto"/>
                                <w:right w:val="none" w:sz="0" w:space="0" w:color="auto"/>
                              </w:divBdr>
                              <w:divsChild>
                                <w:div w:id="6873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elorsch.tmweb.ru/?page_id=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8626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Рылова И А</dc:creator>
  <cp:lastModifiedBy>Пользователь</cp:lastModifiedBy>
  <cp:revision>2</cp:revision>
  <dcterms:created xsi:type="dcterms:W3CDTF">2014-10-08T06:59:00Z</dcterms:created>
  <dcterms:modified xsi:type="dcterms:W3CDTF">2014-10-08T06:59:00Z</dcterms:modified>
</cp:coreProperties>
</file>